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8F051" w14:textId="7FA8AD63" w:rsidR="00C75BA2" w:rsidRPr="00876365" w:rsidRDefault="00BF6CB6" w:rsidP="00FC577F">
      <w:pPr>
        <w:spacing w:after="120" w:line="360" w:lineRule="auto"/>
        <w:ind w:firstLine="2552"/>
        <w:rPr>
          <w:rFonts w:eastAsia="Times New Roman" w:cs="Arial"/>
          <w:b/>
          <w:bCs/>
          <w:szCs w:val="24"/>
          <w:lang w:eastAsia="pt-BR"/>
        </w:rPr>
      </w:pP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DECRETO Nº 89</w:t>
      </w:r>
      <w:r w:rsidR="00C75BA2" w:rsidRPr="00876365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, </w:t>
      </w: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28 DE DEZEMBRO</w:t>
      </w:r>
      <w:r w:rsidR="00C75BA2" w:rsidRPr="00876365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 DE 2023</w:t>
      </w:r>
      <w:r w:rsidR="00C75BA2" w:rsidRPr="00876365">
        <w:rPr>
          <w:rFonts w:eastAsia="Times New Roman" w:cs="Arial"/>
          <w:color w:val="000000"/>
          <w:szCs w:val="24"/>
          <w:lang w:eastAsia="pt-BR"/>
        </w:rPr>
        <w:t>.</w:t>
      </w:r>
    </w:p>
    <w:p w14:paraId="42B7F718" w14:textId="77777777" w:rsidR="00C75BA2" w:rsidRPr="00876365" w:rsidRDefault="00C75BA2" w:rsidP="00FC577F">
      <w:pPr>
        <w:spacing w:after="120" w:line="360" w:lineRule="auto"/>
        <w:jc w:val="center"/>
        <w:rPr>
          <w:rFonts w:eastAsia="Times New Roman" w:cs="Arial"/>
          <w:color w:val="000000"/>
          <w:szCs w:val="24"/>
          <w:lang w:eastAsia="pt-BR"/>
        </w:rPr>
      </w:pPr>
    </w:p>
    <w:p w14:paraId="268F18E1" w14:textId="7CB8EA38" w:rsidR="00C75BA2" w:rsidRPr="00876365" w:rsidRDefault="00C75BA2" w:rsidP="00FC577F">
      <w:pPr>
        <w:spacing w:after="120" w:line="360" w:lineRule="auto"/>
        <w:ind w:left="2552"/>
        <w:rPr>
          <w:rFonts w:eastAsia="Times New Roman" w:cs="Arial"/>
          <w:b/>
          <w:bCs/>
          <w:color w:val="000000"/>
          <w:szCs w:val="24"/>
          <w:u w:val="single"/>
          <w:lang w:eastAsia="pt-BR"/>
        </w:rPr>
      </w:pPr>
      <w:r w:rsidRPr="00876365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SÚMULA</w:t>
      </w:r>
      <w:r w:rsidRPr="00876365">
        <w:rPr>
          <w:rFonts w:eastAsia="Times New Roman" w:cs="Arial"/>
          <w:color w:val="000000"/>
          <w:szCs w:val="24"/>
          <w:lang w:eastAsia="pt-BR"/>
        </w:rPr>
        <w:t xml:space="preserve">: regulamenta </w:t>
      </w:r>
      <w:r w:rsidR="001337BE" w:rsidRPr="00876365">
        <w:rPr>
          <w:rFonts w:eastAsia="Times New Roman" w:cs="Arial"/>
          <w:color w:val="000000"/>
          <w:szCs w:val="24"/>
          <w:lang w:eastAsia="pt-BR"/>
        </w:rPr>
        <w:t>o procedimento auxiliar de Credenciame</w:t>
      </w:r>
      <w:r w:rsidR="001337BE" w:rsidRPr="00876365">
        <w:rPr>
          <w:rFonts w:eastAsia="Times New Roman" w:cs="Arial"/>
          <w:color w:val="000000"/>
          <w:szCs w:val="24"/>
          <w:lang w:eastAsia="pt-BR"/>
        </w:rPr>
        <w:t>n</w:t>
      </w:r>
      <w:r w:rsidR="001337BE" w:rsidRPr="00876365">
        <w:rPr>
          <w:rFonts w:eastAsia="Times New Roman" w:cs="Arial"/>
          <w:color w:val="000000"/>
          <w:szCs w:val="24"/>
          <w:lang w:eastAsia="pt-BR"/>
        </w:rPr>
        <w:t>to as licitações públicas e contratos administrativos no âmbito do Poder Executivo Municipal.</w:t>
      </w:r>
    </w:p>
    <w:p w14:paraId="0EE5A4E8" w14:textId="77777777" w:rsidR="001337BE" w:rsidRPr="00876365" w:rsidRDefault="001337BE" w:rsidP="00FC577F">
      <w:pPr>
        <w:spacing w:after="120" w:line="360" w:lineRule="auto"/>
        <w:ind w:firstLine="1134"/>
        <w:rPr>
          <w:rFonts w:cs="Arial"/>
          <w:szCs w:val="24"/>
        </w:rPr>
      </w:pPr>
    </w:p>
    <w:p w14:paraId="0B2C8C9D" w14:textId="6410A1D9" w:rsidR="009D7A6B" w:rsidRPr="00876365" w:rsidRDefault="00C75BA2" w:rsidP="00FC577F">
      <w:pPr>
        <w:spacing w:after="120" w:line="360" w:lineRule="auto"/>
        <w:ind w:firstLine="1134"/>
        <w:rPr>
          <w:rFonts w:eastAsia="Times New Roman" w:cs="Arial"/>
          <w:color w:val="000000"/>
          <w:szCs w:val="24"/>
          <w:lang w:eastAsia="pt-BR"/>
        </w:rPr>
      </w:pPr>
      <w:r w:rsidRPr="00876365">
        <w:rPr>
          <w:rFonts w:cs="Arial"/>
          <w:szCs w:val="24"/>
        </w:rPr>
        <w:t xml:space="preserve">O Prefeito Municipal de Santa Amélia, Estado do Paraná, </w:t>
      </w:r>
      <w:r w:rsidRPr="00876365">
        <w:rPr>
          <w:rFonts w:cs="Arial"/>
          <w:b/>
          <w:bCs/>
          <w:szCs w:val="24"/>
        </w:rPr>
        <w:t>ANTÔNIO CARLOS TAMAIS</w:t>
      </w:r>
      <w:r w:rsidRPr="00876365">
        <w:rPr>
          <w:rFonts w:cs="Arial"/>
          <w:szCs w:val="24"/>
        </w:rPr>
        <w:t xml:space="preserve">, no uso de suas atribuições legais e em conformidade com as disposições do art. 62, VI, da Lei Orgânica do Município – LOM de Santa Amélia/PR, e </w:t>
      </w:r>
      <w:r w:rsidR="001337BE" w:rsidRPr="00876365">
        <w:rPr>
          <w:rFonts w:eastAsia="Times New Roman" w:cs="Arial"/>
          <w:szCs w:val="24"/>
          <w:lang w:eastAsia="pt-BR"/>
        </w:rPr>
        <w:t xml:space="preserve">com art. 79, parágrafo único </w:t>
      </w:r>
      <w:r w:rsidRPr="00876365">
        <w:rPr>
          <w:rFonts w:eastAsia="Times New Roman" w:cs="Arial"/>
          <w:szCs w:val="24"/>
          <w:lang w:eastAsia="pt-BR"/>
        </w:rPr>
        <w:t>da lei</w:t>
      </w:r>
      <w:r w:rsidR="001337BE" w:rsidRPr="00876365">
        <w:rPr>
          <w:rFonts w:eastAsia="Times New Roman" w:cs="Arial"/>
          <w:szCs w:val="24"/>
          <w:lang w:eastAsia="pt-BR"/>
        </w:rPr>
        <w:t xml:space="preserve"> federal</w:t>
      </w:r>
      <w:r w:rsidRPr="00876365">
        <w:rPr>
          <w:rFonts w:eastAsia="Times New Roman" w:cs="Arial"/>
          <w:szCs w:val="24"/>
          <w:lang w:eastAsia="pt-BR"/>
        </w:rPr>
        <w:t xml:space="preserve"> nº 14.133</w:t>
      </w:r>
      <w:r w:rsidR="001337BE" w:rsidRPr="00876365">
        <w:rPr>
          <w:rFonts w:eastAsia="Times New Roman" w:cs="Arial"/>
          <w:szCs w:val="24"/>
          <w:lang w:eastAsia="pt-BR"/>
        </w:rPr>
        <w:t>/2021</w:t>
      </w:r>
      <w:r w:rsidRPr="00876365">
        <w:rPr>
          <w:rFonts w:eastAsia="Times New Roman" w:cs="Arial"/>
          <w:szCs w:val="24"/>
          <w:lang w:eastAsia="pt-BR"/>
        </w:rPr>
        <w:t xml:space="preserve">, </w:t>
      </w:r>
      <w:r w:rsidRPr="00876365">
        <w:rPr>
          <w:rFonts w:cs="Arial"/>
          <w:szCs w:val="24"/>
        </w:rPr>
        <w:t xml:space="preserve">de Licitações de Contratos Administrativos, </w:t>
      </w:r>
      <w:r w:rsidRPr="00876365">
        <w:rPr>
          <w:rFonts w:eastAsia="Times New Roman" w:cs="Arial"/>
          <w:b/>
          <w:bCs/>
          <w:color w:val="000000"/>
          <w:szCs w:val="24"/>
          <w:lang w:eastAsia="pt-BR"/>
        </w:rPr>
        <w:t>D E C R E T A</w:t>
      </w:r>
      <w:r w:rsidRPr="00876365">
        <w:rPr>
          <w:rFonts w:eastAsia="Times New Roman" w:cs="Arial"/>
          <w:color w:val="000000"/>
          <w:szCs w:val="24"/>
          <w:lang w:eastAsia="pt-BR"/>
        </w:rPr>
        <w:t>:</w:t>
      </w:r>
    </w:p>
    <w:p w14:paraId="3847BBE7" w14:textId="77777777" w:rsidR="009D7A6B" w:rsidRPr="00876365" w:rsidRDefault="009D7A6B" w:rsidP="00FC577F">
      <w:pPr>
        <w:spacing w:after="120" w:line="360" w:lineRule="auto"/>
        <w:rPr>
          <w:rStyle w:val="fontstyle01"/>
          <w:rFonts w:ascii="Arial" w:hAnsi="Arial" w:cs="Arial"/>
        </w:rPr>
      </w:pPr>
    </w:p>
    <w:p w14:paraId="6938E64C" w14:textId="328BCD17" w:rsidR="009D7A6B" w:rsidRPr="00876365" w:rsidRDefault="001337BE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</w:rPr>
        <w:t>CAPÍTULO I</w:t>
      </w:r>
    </w:p>
    <w:p w14:paraId="2CE7EFCC" w14:textId="77777777" w:rsidR="009D7A6B" w:rsidRPr="00876365" w:rsidRDefault="001337BE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  <w:b w:val="0"/>
          <w:bCs w:val="0"/>
        </w:rPr>
        <w:t>DISPOSIÇÕES GERAIS</w:t>
      </w:r>
    </w:p>
    <w:p w14:paraId="2E5E74FD" w14:textId="217364F5" w:rsidR="009D7A6B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  <w:b/>
          <w:bCs/>
        </w:rPr>
        <w:t>Art. 1</w:t>
      </w:r>
      <w:r w:rsidRPr="00876365">
        <w:rPr>
          <w:rStyle w:val="fontstyle21"/>
          <w:rFonts w:ascii="Arial" w:hAnsi="Arial" w:cs="Arial"/>
        </w:rPr>
        <w:t>º</w:t>
      </w:r>
      <w:r w:rsidR="0013074E" w:rsidRPr="00876365">
        <w:rPr>
          <w:rStyle w:val="fontstyle21"/>
          <w:rFonts w:ascii="Arial" w:hAnsi="Arial" w:cs="Arial"/>
        </w:rPr>
        <w:t xml:space="preserve"> </w:t>
      </w:r>
      <w:r w:rsidRPr="00876365">
        <w:rPr>
          <w:rStyle w:val="fontstyle21"/>
          <w:rFonts w:ascii="Arial" w:hAnsi="Arial" w:cs="Arial"/>
        </w:rPr>
        <w:t>O procedimento auxiliar de credenciamento, no âmbito</w:t>
      </w:r>
      <w:r w:rsidR="009D7A6B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da Administração Pública Municipal,</w:t>
      </w:r>
      <w:r w:rsidR="00876365">
        <w:rPr>
          <w:rStyle w:val="fontstyle21"/>
          <w:rFonts w:ascii="Arial" w:hAnsi="Arial" w:cs="Arial"/>
        </w:rPr>
        <w:t xml:space="preserve"> </w:t>
      </w:r>
      <w:r w:rsidRPr="00876365">
        <w:rPr>
          <w:rStyle w:val="fontstyle21"/>
          <w:rFonts w:ascii="Arial" w:hAnsi="Arial" w:cs="Arial"/>
        </w:rPr>
        <w:t xml:space="preserve">obedecerá ao disposto neste Decreto e </w:t>
      </w:r>
      <w:r w:rsidR="0013074E" w:rsidRPr="00876365">
        <w:rPr>
          <w:rStyle w:val="fontstyle21"/>
          <w:rFonts w:ascii="Arial" w:hAnsi="Arial" w:cs="Arial"/>
        </w:rPr>
        <w:t xml:space="preserve">será </w:t>
      </w:r>
      <w:r w:rsidRPr="00876365">
        <w:rPr>
          <w:rStyle w:val="fontstyle21"/>
          <w:rFonts w:ascii="Arial" w:hAnsi="Arial" w:cs="Arial"/>
        </w:rPr>
        <w:t>aplicável às licitações e contrat</w:t>
      </w:r>
      <w:r w:rsidRPr="00876365">
        <w:rPr>
          <w:rStyle w:val="fontstyle21"/>
          <w:rFonts w:ascii="Arial" w:hAnsi="Arial" w:cs="Arial"/>
        </w:rPr>
        <w:t>a</w:t>
      </w:r>
      <w:r w:rsidRPr="00876365">
        <w:rPr>
          <w:rStyle w:val="fontstyle21"/>
          <w:rFonts w:ascii="Arial" w:hAnsi="Arial" w:cs="Arial"/>
        </w:rPr>
        <w:t>ções realizadas</w:t>
      </w:r>
      <w:r w:rsidR="009D7A6B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com base na Lei Federal nº 14.133</w:t>
      </w:r>
      <w:r w:rsidR="009D7A6B" w:rsidRPr="00876365">
        <w:rPr>
          <w:rStyle w:val="fontstyle21"/>
          <w:rFonts w:ascii="Arial" w:hAnsi="Arial" w:cs="Arial"/>
        </w:rPr>
        <w:t>/</w:t>
      </w:r>
      <w:r w:rsidRPr="00876365">
        <w:rPr>
          <w:rStyle w:val="fontstyle21"/>
          <w:rFonts w:ascii="Arial" w:hAnsi="Arial" w:cs="Arial"/>
        </w:rPr>
        <w:t>2021.</w:t>
      </w:r>
    </w:p>
    <w:p w14:paraId="6DB03DB8" w14:textId="77777777" w:rsidR="0013074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</w:rPr>
        <w:t xml:space="preserve">Parágrafo único. Além </w:t>
      </w:r>
      <w:r w:rsidR="009D7A6B" w:rsidRPr="00876365">
        <w:rPr>
          <w:rStyle w:val="fontstyle21"/>
          <w:rFonts w:ascii="Arial" w:hAnsi="Arial" w:cs="Arial"/>
        </w:rPr>
        <w:t xml:space="preserve">das </w:t>
      </w:r>
      <w:proofErr w:type="gramStart"/>
      <w:r w:rsidR="009D7A6B" w:rsidRPr="00876365">
        <w:rPr>
          <w:rStyle w:val="fontstyle21"/>
          <w:rFonts w:ascii="Arial" w:hAnsi="Arial" w:cs="Arial"/>
        </w:rPr>
        <w:t xml:space="preserve">hipóteses </w:t>
      </w:r>
      <w:r w:rsidRPr="00876365">
        <w:rPr>
          <w:rStyle w:val="fontstyle21"/>
          <w:rFonts w:ascii="Arial" w:hAnsi="Arial" w:cs="Arial"/>
        </w:rPr>
        <w:t>previstos no art.</w:t>
      </w:r>
      <w:proofErr w:type="gramEnd"/>
      <w:r w:rsidRPr="00876365">
        <w:rPr>
          <w:rStyle w:val="fontstyle21"/>
          <w:rFonts w:ascii="Arial" w:hAnsi="Arial" w:cs="Arial"/>
        </w:rPr>
        <w:t xml:space="preserve"> 79 da</w:t>
      </w:r>
      <w:r w:rsidR="009D7A6B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Lei Federal nº 14.133</w:t>
      </w:r>
      <w:r w:rsidR="009D7A6B" w:rsidRPr="00876365">
        <w:rPr>
          <w:rStyle w:val="fontstyle21"/>
          <w:rFonts w:ascii="Arial" w:hAnsi="Arial" w:cs="Arial"/>
        </w:rPr>
        <w:t>/</w:t>
      </w:r>
      <w:r w:rsidRPr="00876365">
        <w:rPr>
          <w:rStyle w:val="fontstyle21"/>
          <w:rFonts w:ascii="Arial" w:hAnsi="Arial" w:cs="Arial"/>
        </w:rPr>
        <w:t>2021, o credenciamento de interessados poderá ser utilizado</w:t>
      </w:r>
      <w:r w:rsidR="009D7A6B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 xml:space="preserve">sempre que houver inviabilidade de competição, </w:t>
      </w:r>
      <w:r w:rsidR="009D7A6B" w:rsidRPr="00876365">
        <w:rPr>
          <w:rStyle w:val="fontstyle21"/>
          <w:rFonts w:ascii="Arial" w:hAnsi="Arial" w:cs="Arial"/>
        </w:rPr>
        <w:t>cuj</w:t>
      </w:r>
      <w:r w:rsidRPr="00876365">
        <w:rPr>
          <w:rStyle w:val="fontstyle21"/>
          <w:rFonts w:ascii="Arial" w:hAnsi="Arial" w:cs="Arial"/>
        </w:rPr>
        <w:t>o objetivo for</w:t>
      </w:r>
      <w:r w:rsidR="009D7A6B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dispor da maior rede possível de prestadores de serviços</w:t>
      </w:r>
      <w:r w:rsidR="0013074E" w:rsidRPr="00876365">
        <w:rPr>
          <w:rStyle w:val="fontstyle21"/>
          <w:rFonts w:ascii="Arial" w:hAnsi="Arial" w:cs="Arial"/>
        </w:rPr>
        <w:t>,</w:t>
      </w:r>
      <w:r w:rsidRPr="00876365">
        <w:rPr>
          <w:rStyle w:val="fontstyle21"/>
          <w:rFonts w:ascii="Arial" w:hAnsi="Arial" w:cs="Arial"/>
        </w:rPr>
        <w:t xml:space="preserve"> mediante condições</w:t>
      </w:r>
      <w:r w:rsidR="009D7A6B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padronizadas e previstas no instrumento de convocação, sem dif</w:t>
      </w:r>
      <w:r w:rsidRPr="00876365">
        <w:rPr>
          <w:rStyle w:val="fontstyle21"/>
          <w:rFonts w:ascii="Arial" w:hAnsi="Arial" w:cs="Arial"/>
        </w:rPr>
        <w:t>e</w:t>
      </w:r>
      <w:r w:rsidRPr="00876365">
        <w:rPr>
          <w:rStyle w:val="fontstyle21"/>
          <w:rFonts w:ascii="Arial" w:hAnsi="Arial" w:cs="Arial"/>
        </w:rPr>
        <w:t>renciação de</w:t>
      </w:r>
      <w:r w:rsidR="009D7A6B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tratamento entre os credenciados.</w:t>
      </w:r>
    </w:p>
    <w:p w14:paraId="1BA5BD14" w14:textId="77777777" w:rsidR="0013074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  <w:b/>
          <w:bCs/>
        </w:rPr>
        <w:t>Art. 2</w:t>
      </w:r>
      <w:r w:rsidRPr="00876365">
        <w:rPr>
          <w:rStyle w:val="fontstyle21"/>
          <w:rFonts w:ascii="Arial" w:hAnsi="Arial" w:cs="Arial"/>
        </w:rPr>
        <w:t>º Para os efeitos deste Decreto, serão adotadas as seguintes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definições:</w:t>
      </w:r>
    </w:p>
    <w:p w14:paraId="627B675C" w14:textId="77777777" w:rsidR="0013074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</w:rPr>
        <w:t>I - credenciamento: processo administrativo de chamamento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público em que a Admini</w:t>
      </w:r>
      <w:r w:rsidRPr="00876365">
        <w:rPr>
          <w:rStyle w:val="fontstyle21"/>
          <w:rFonts w:ascii="Arial" w:hAnsi="Arial" w:cs="Arial"/>
        </w:rPr>
        <w:t>s</w:t>
      </w:r>
      <w:r w:rsidRPr="00876365">
        <w:rPr>
          <w:rStyle w:val="fontstyle21"/>
          <w:rFonts w:ascii="Arial" w:hAnsi="Arial" w:cs="Arial"/>
        </w:rPr>
        <w:t>tração Pública convoca interessados em prestar serviços ou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fornecer bens para que, pr</w:t>
      </w:r>
      <w:r w:rsidRPr="00876365">
        <w:rPr>
          <w:rStyle w:val="fontstyle21"/>
          <w:rFonts w:ascii="Arial" w:hAnsi="Arial" w:cs="Arial"/>
        </w:rPr>
        <w:t>e</w:t>
      </w:r>
      <w:r w:rsidRPr="00876365">
        <w:rPr>
          <w:rStyle w:val="fontstyle21"/>
          <w:rFonts w:ascii="Arial" w:hAnsi="Arial" w:cs="Arial"/>
        </w:rPr>
        <w:t>enchidos os requisitos necessários, se credenciem no órgão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ou na entidade para executar o objeto quando convocados;</w:t>
      </w:r>
    </w:p>
    <w:p w14:paraId="69387848" w14:textId="77777777" w:rsidR="0013074E" w:rsidRPr="00876365" w:rsidRDefault="001337BE" w:rsidP="00FC577F">
      <w:pPr>
        <w:spacing w:after="120" w:line="360" w:lineRule="auto"/>
        <w:rPr>
          <w:rStyle w:val="fontstyle21"/>
          <w:rFonts w:ascii="Arial" w:hAnsi="Arial" w:cs="Arial"/>
        </w:rPr>
      </w:pPr>
      <w:r w:rsidRPr="00876365">
        <w:rPr>
          <w:rStyle w:val="fontstyle21"/>
          <w:rFonts w:ascii="Arial" w:hAnsi="Arial" w:cs="Arial"/>
        </w:rPr>
        <w:lastRenderedPageBreak/>
        <w:t>II - contratação paralela e não excludente: hipótese em que é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viável e vantajosa para a Administração a realização de contratações simultâneas em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condições padronizadas;</w:t>
      </w:r>
    </w:p>
    <w:p w14:paraId="3A674004" w14:textId="2959207F" w:rsidR="0013074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III - contratação com seleção a critério de terceiros: hipótese em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que a seleção do contr</w:t>
      </w:r>
      <w:r w:rsidRPr="00876365">
        <w:rPr>
          <w:rFonts w:cs="Arial"/>
          <w:color w:val="000000"/>
          <w:szCs w:val="24"/>
        </w:rPr>
        <w:t>a</w:t>
      </w:r>
      <w:r w:rsidRPr="00876365">
        <w:rPr>
          <w:rFonts w:cs="Arial"/>
          <w:color w:val="000000"/>
          <w:szCs w:val="24"/>
        </w:rPr>
        <w:t>tado está a cargo do beneficiário direto da prestação;</w:t>
      </w:r>
    </w:p>
    <w:p w14:paraId="401DF800" w14:textId="77777777" w:rsidR="0013074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IV - contratação em mercados fluidos: hipótese em que a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flutuação constante do valor da prestação e das condições de contratação inviabiliza a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seleção de agente por meio de processo de licitação.</w:t>
      </w:r>
    </w:p>
    <w:p w14:paraId="4BFACD29" w14:textId="77777777" w:rsidR="0013074E" w:rsidRPr="00876365" w:rsidRDefault="0013074E" w:rsidP="00FC577F">
      <w:pPr>
        <w:spacing w:after="120" w:line="360" w:lineRule="auto"/>
        <w:rPr>
          <w:rFonts w:cs="Arial"/>
          <w:b/>
          <w:bCs/>
          <w:color w:val="000000"/>
          <w:szCs w:val="24"/>
        </w:rPr>
      </w:pPr>
    </w:p>
    <w:p w14:paraId="5EC26511" w14:textId="1C24D48C" w:rsidR="0013074E" w:rsidRPr="00876365" w:rsidRDefault="001337BE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CAPÍTULO II</w:t>
      </w:r>
    </w:p>
    <w:p w14:paraId="7C472EEC" w14:textId="77777777" w:rsidR="0013074E" w:rsidRPr="00876365" w:rsidRDefault="001337BE" w:rsidP="00FC577F">
      <w:pPr>
        <w:spacing w:after="120" w:line="360" w:lineRule="auto"/>
        <w:jc w:val="center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DO CADASTRAMENTO</w:t>
      </w:r>
    </w:p>
    <w:p w14:paraId="24CFC4A0" w14:textId="77777777" w:rsidR="0013074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3</w:t>
      </w:r>
      <w:r w:rsidRPr="00876365">
        <w:rPr>
          <w:rFonts w:cs="Arial"/>
          <w:color w:val="000000"/>
          <w:szCs w:val="24"/>
        </w:rPr>
        <w:t>º O cadastramento de interessados será iniciado com a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abertura de processo adm</w:t>
      </w:r>
      <w:r w:rsidRPr="00876365">
        <w:rPr>
          <w:rFonts w:cs="Arial"/>
          <w:color w:val="000000"/>
          <w:szCs w:val="24"/>
        </w:rPr>
        <w:t>i</w:t>
      </w:r>
      <w:r w:rsidRPr="00876365">
        <w:rPr>
          <w:rFonts w:cs="Arial"/>
          <w:color w:val="000000"/>
          <w:szCs w:val="24"/>
        </w:rPr>
        <w:t>nistrativo, em que a entidade ou o órgão público observará o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disposto no art. 79 da Lei Federal nº 14.133/2021.</w:t>
      </w:r>
    </w:p>
    <w:p w14:paraId="05B8F87C" w14:textId="41336A89" w:rsidR="0013074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4</w:t>
      </w:r>
      <w:r w:rsidRPr="00876365">
        <w:rPr>
          <w:rFonts w:cs="Arial"/>
          <w:color w:val="000000"/>
          <w:szCs w:val="24"/>
        </w:rPr>
        <w:t>º O edital de credenciamento será divulgado e mantido à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 xml:space="preserve">disposição do público, no </w:t>
      </w:r>
      <w:r w:rsidR="00147375" w:rsidRPr="00876365">
        <w:rPr>
          <w:rFonts w:cs="Arial"/>
          <w:color w:val="000000"/>
          <w:szCs w:val="24"/>
        </w:rPr>
        <w:t>sítio e</w:t>
      </w:r>
      <w:r w:rsidR="00B334A7" w:rsidRPr="00876365">
        <w:rPr>
          <w:rFonts w:cs="Arial"/>
          <w:color w:val="000000"/>
          <w:szCs w:val="24"/>
        </w:rPr>
        <w:t xml:space="preserve">letrônico do </w:t>
      </w:r>
      <w:r w:rsidRPr="00876365">
        <w:rPr>
          <w:rFonts w:cs="Arial"/>
          <w:color w:val="000000"/>
          <w:szCs w:val="24"/>
        </w:rPr>
        <w:t xml:space="preserve">Município de </w:t>
      </w:r>
      <w:r w:rsidR="00B334A7" w:rsidRPr="00876365">
        <w:rPr>
          <w:rFonts w:cs="Arial"/>
          <w:color w:val="000000"/>
          <w:szCs w:val="24"/>
        </w:rPr>
        <w:t>Santa Amélia/PR</w:t>
      </w:r>
      <w:r w:rsidRPr="00876365">
        <w:rPr>
          <w:rFonts w:cs="Arial"/>
          <w:color w:val="000000"/>
          <w:szCs w:val="24"/>
        </w:rPr>
        <w:t xml:space="preserve"> e, sempre que possível, no Portal Nac</w:t>
      </w:r>
      <w:r w:rsidRPr="00876365">
        <w:rPr>
          <w:rFonts w:cs="Arial"/>
          <w:color w:val="000000"/>
          <w:szCs w:val="24"/>
        </w:rPr>
        <w:t>i</w:t>
      </w:r>
      <w:r w:rsidRPr="00876365">
        <w:rPr>
          <w:rFonts w:cs="Arial"/>
          <w:color w:val="000000"/>
          <w:szCs w:val="24"/>
        </w:rPr>
        <w:t>onal de Contratações Públicas</w:t>
      </w:r>
      <w:r w:rsidR="00B334A7" w:rsidRPr="00876365">
        <w:rPr>
          <w:rFonts w:cs="Arial"/>
          <w:color w:val="000000"/>
          <w:szCs w:val="24"/>
        </w:rPr>
        <w:t xml:space="preserve"> – PNCP</w:t>
      </w:r>
      <w:r w:rsidRPr="00876365">
        <w:rPr>
          <w:rFonts w:cs="Arial"/>
          <w:color w:val="000000"/>
          <w:szCs w:val="24"/>
        </w:rPr>
        <w:t>.</w:t>
      </w:r>
    </w:p>
    <w:p w14:paraId="4C75BC92" w14:textId="358F847D" w:rsidR="00147375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1º Em caso de indeferimento da solicitação de</w:t>
      </w:r>
      <w:r w:rsidR="0013074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credenciamento, caberá recurso, no pr</w:t>
      </w:r>
      <w:r w:rsidRPr="00876365">
        <w:rPr>
          <w:rFonts w:cs="Arial"/>
          <w:color w:val="000000"/>
          <w:szCs w:val="24"/>
        </w:rPr>
        <w:t>a</w:t>
      </w:r>
      <w:r w:rsidRPr="00876365">
        <w:rPr>
          <w:rFonts w:cs="Arial"/>
          <w:color w:val="000000"/>
          <w:szCs w:val="24"/>
        </w:rPr>
        <w:t>zo de 03 (três) dias</w:t>
      </w:r>
      <w:r w:rsidR="00B334A7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úteis, a contar da publicação</w:t>
      </w:r>
      <w:r w:rsidR="00B334A7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da decisão de indeferimento</w:t>
      </w:r>
      <w:r w:rsidR="00147375" w:rsidRPr="00876365">
        <w:rPr>
          <w:rFonts w:cs="Arial"/>
          <w:color w:val="000000"/>
          <w:szCs w:val="24"/>
        </w:rPr>
        <w:t xml:space="preserve"> no sítio el</w:t>
      </w:r>
      <w:r w:rsidR="00147375" w:rsidRPr="00876365">
        <w:rPr>
          <w:rFonts w:cs="Arial"/>
          <w:color w:val="000000"/>
          <w:szCs w:val="24"/>
        </w:rPr>
        <w:t>e</w:t>
      </w:r>
      <w:r w:rsidR="00147375" w:rsidRPr="00876365">
        <w:rPr>
          <w:rFonts w:cs="Arial"/>
          <w:color w:val="000000"/>
          <w:szCs w:val="24"/>
        </w:rPr>
        <w:t>trônico do Município de Santa Amélia/PR.</w:t>
      </w:r>
    </w:p>
    <w:p w14:paraId="43F91F1C" w14:textId="77777777" w:rsidR="00147375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2º O recurso deverá ser interposto perante a autoridade que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prolatou a decisão, sendo-lhe facultado retratar-se no prazo de 03 (três) dias úteis, caso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em que poderá pedir a complementação da documentação ou esclarecimentos, sob pena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de novo indeferimento.</w:t>
      </w:r>
    </w:p>
    <w:p w14:paraId="0DAC6428" w14:textId="77777777" w:rsidR="00147375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3º Se a decisão recorrida for mantida, o recurso será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encaminhado para julgamento da autoridade superior responsável pelo certame ou ao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qual a gestão do contrato esteja vi</w:t>
      </w:r>
      <w:r w:rsidRPr="00876365">
        <w:rPr>
          <w:rFonts w:cs="Arial"/>
          <w:color w:val="000000"/>
          <w:szCs w:val="24"/>
        </w:rPr>
        <w:t>n</w:t>
      </w:r>
      <w:r w:rsidRPr="00876365">
        <w:rPr>
          <w:rFonts w:cs="Arial"/>
          <w:color w:val="000000"/>
          <w:szCs w:val="24"/>
        </w:rPr>
        <w:t>culada ou ocupante de cargo equivalente.</w:t>
      </w:r>
    </w:p>
    <w:p w14:paraId="43AC6CE9" w14:textId="137514D1" w:rsidR="00147375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4º A forma de interposição dos recursos será indicada no edital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de credenciamento.</w:t>
      </w:r>
    </w:p>
    <w:p w14:paraId="215AC627" w14:textId="5CC682AF" w:rsidR="00147375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lastRenderedPageBreak/>
        <w:t>Art. 5</w:t>
      </w:r>
      <w:r w:rsidRPr="00876365">
        <w:rPr>
          <w:rFonts w:cs="Arial"/>
          <w:color w:val="000000"/>
          <w:szCs w:val="24"/>
        </w:rPr>
        <w:t>º O interessado que atender a todos os requisitos previstos</w:t>
      </w:r>
      <w:r w:rsidR="00147375" w:rsidRPr="00876365">
        <w:rPr>
          <w:rFonts w:cs="Arial"/>
          <w:color w:val="000000"/>
          <w:szCs w:val="24"/>
        </w:rPr>
        <w:t xml:space="preserve"> em</w:t>
      </w:r>
      <w:r w:rsidRPr="00876365">
        <w:rPr>
          <w:rFonts w:cs="Arial"/>
          <w:color w:val="000000"/>
          <w:szCs w:val="24"/>
        </w:rPr>
        <w:t xml:space="preserve"> edital de credenci</w:t>
      </w:r>
      <w:r w:rsidRPr="00876365">
        <w:rPr>
          <w:rFonts w:cs="Arial"/>
          <w:color w:val="000000"/>
          <w:szCs w:val="24"/>
        </w:rPr>
        <w:t>a</w:t>
      </w:r>
      <w:r w:rsidRPr="00876365">
        <w:rPr>
          <w:rFonts w:cs="Arial"/>
          <w:color w:val="000000"/>
          <w:szCs w:val="24"/>
        </w:rPr>
        <w:t>mento</w:t>
      </w:r>
      <w:r w:rsidR="00147375" w:rsidRPr="00876365">
        <w:rPr>
          <w:rFonts w:cs="Arial"/>
          <w:color w:val="000000"/>
          <w:szCs w:val="24"/>
        </w:rPr>
        <w:t xml:space="preserve"> será habilitado e credenciado no órgão ou entidade pública C</w:t>
      </w:r>
      <w:r w:rsidRPr="00876365">
        <w:rPr>
          <w:rFonts w:cs="Arial"/>
          <w:color w:val="000000"/>
          <w:szCs w:val="24"/>
        </w:rPr>
        <w:t>ontratante, enco</w:t>
      </w:r>
      <w:r w:rsidRPr="00876365">
        <w:rPr>
          <w:rFonts w:cs="Arial"/>
          <w:color w:val="000000"/>
          <w:szCs w:val="24"/>
        </w:rPr>
        <w:t>n</w:t>
      </w:r>
      <w:r w:rsidRPr="00876365">
        <w:rPr>
          <w:rFonts w:cs="Arial"/>
          <w:color w:val="000000"/>
          <w:szCs w:val="24"/>
        </w:rPr>
        <w:t>trando-se apto a ser contratado para executar o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objeto quando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convocado.</w:t>
      </w:r>
    </w:p>
    <w:p w14:paraId="3ED0DCEC" w14:textId="77777777" w:rsidR="00147375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6</w:t>
      </w:r>
      <w:r w:rsidRPr="00876365">
        <w:rPr>
          <w:rFonts w:cs="Arial"/>
          <w:color w:val="000000"/>
          <w:szCs w:val="24"/>
        </w:rPr>
        <w:t>º A inscrição de interessados no credenciamento implica a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aceitação integral e irre</w:t>
      </w:r>
      <w:r w:rsidRPr="00876365">
        <w:rPr>
          <w:rFonts w:cs="Arial"/>
          <w:color w:val="000000"/>
          <w:szCs w:val="24"/>
        </w:rPr>
        <w:t>s</w:t>
      </w:r>
      <w:r w:rsidRPr="00876365">
        <w:rPr>
          <w:rFonts w:cs="Arial"/>
          <w:color w:val="000000"/>
          <w:szCs w:val="24"/>
        </w:rPr>
        <w:t>trita de todas as condições estabelecidas neste Decreto e no</w:t>
      </w:r>
      <w:r w:rsidR="00147375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edital de credenciamento.</w:t>
      </w:r>
    </w:p>
    <w:p w14:paraId="54D189C3" w14:textId="77777777" w:rsidR="006D7342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7</w:t>
      </w:r>
      <w:r w:rsidRPr="00876365">
        <w:rPr>
          <w:rFonts w:cs="Arial"/>
          <w:color w:val="000000"/>
          <w:szCs w:val="24"/>
        </w:rPr>
        <w:t>º Para a contratação do credenciado deverá ser realizado</w:t>
      </w:r>
      <w:r w:rsidR="006D7342" w:rsidRPr="00876365">
        <w:rPr>
          <w:rFonts w:cs="Arial"/>
          <w:color w:val="000000"/>
          <w:szCs w:val="24"/>
        </w:rPr>
        <w:t xml:space="preserve"> mediante </w:t>
      </w:r>
      <w:r w:rsidRPr="00876365">
        <w:rPr>
          <w:rFonts w:cs="Arial"/>
          <w:color w:val="000000"/>
          <w:szCs w:val="24"/>
        </w:rPr>
        <w:t>processo de inexigibilidade de licitação, previsto no inciso IV do art. 74 da Lei Federal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nº 14.133/2021, devendo o processo observar o disposto no art. 72 da referida Lei.</w:t>
      </w:r>
    </w:p>
    <w:p w14:paraId="558DD636" w14:textId="22C1F277" w:rsidR="006D7342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8</w:t>
      </w:r>
      <w:r w:rsidRPr="00876365">
        <w:rPr>
          <w:rFonts w:cs="Arial"/>
          <w:color w:val="000000"/>
          <w:szCs w:val="24"/>
        </w:rPr>
        <w:t>º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Durante a vigência do edital de credenciamento,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incluídas as suas republicações, o órgão ou entidade contratante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poderá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convocar os credenciados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para nova análise de documentação</w:t>
      </w:r>
      <w:r w:rsidR="006D7342" w:rsidRPr="00876365">
        <w:rPr>
          <w:rFonts w:cs="Arial"/>
          <w:color w:val="000000"/>
          <w:szCs w:val="24"/>
        </w:rPr>
        <w:t xml:space="preserve"> para comprovação da manutenção das </w:t>
      </w:r>
      <w:r w:rsidRPr="00876365">
        <w:rPr>
          <w:rFonts w:cs="Arial"/>
          <w:color w:val="000000"/>
          <w:szCs w:val="24"/>
        </w:rPr>
        <w:t xml:space="preserve">condições apresentadas </w:t>
      </w:r>
      <w:r w:rsidR="006D7342" w:rsidRPr="00876365">
        <w:rPr>
          <w:rFonts w:cs="Arial"/>
          <w:color w:val="000000"/>
          <w:szCs w:val="24"/>
        </w:rPr>
        <w:t xml:space="preserve">à época do </w:t>
      </w:r>
      <w:r w:rsidRPr="00876365">
        <w:rPr>
          <w:rFonts w:cs="Arial"/>
          <w:color w:val="000000"/>
          <w:szCs w:val="24"/>
        </w:rPr>
        <w:t>credenciamento do interessado, especialmente para a assinatura do contrato respect</w:t>
      </w:r>
      <w:r w:rsidRPr="00876365">
        <w:rPr>
          <w:rFonts w:cs="Arial"/>
          <w:color w:val="000000"/>
          <w:szCs w:val="24"/>
        </w:rPr>
        <w:t>i</w:t>
      </w:r>
      <w:r w:rsidRPr="00876365">
        <w:rPr>
          <w:rFonts w:cs="Arial"/>
          <w:color w:val="000000"/>
          <w:szCs w:val="24"/>
        </w:rPr>
        <w:t>vo.</w:t>
      </w:r>
    </w:p>
    <w:p w14:paraId="0161FB3D" w14:textId="5FD9DCCB" w:rsidR="006D7342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9</w:t>
      </w:r>
      <w:r w:rsidRPr="00876365">
        <w:rPr>
          <w:rFonts w:cs="Arial"/>
          <w:color w:val="000000"/>
          <w:szCs w:val="24"/>
        </w:rPr>
        <w:t>º O credenciamento não obriga a Administração Pública a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contratar.</w:t>
      </w:r>
    </w:p>
    <w:p w14:paraId="4BF41E33" w14:textId="77777777" w:rsidR="006D7342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10</w:t>
      </w:r>
      <w:r w:rsidRPr="00876365">
        <w:rPr>
          <w:rFonts w:cs="Arial"/>
          <w:color w:val="000000"/>
          <w:szCs w:val="24"/>
        </w:rPr>
        <w:t xml:space="preserve"> A Administração deve permitir o cadastramento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permanente de novos interess</w:t>
      </w:r>
      <w:r w:rsidRPr="00876365">
        <w:rPr>
          <w:rFonts w:cs="Arial"/>
          <w:color w:val="000000"/>
          <w:szCs w:val="24"/>
        </w:rPr>
        <w:t>a</w:t>
      </w:r>
      <w:r w:rsidRPr="00876365">
        <w:rPr>
          <w:rFonts w:cs="Arial"/>
          <w:color w:val="000000"/>
          <w:szCs w:val="24"/>
        </w:rPr>
        <w:t>dos.</w:t>
      </w:r>
    </w:p>
    <w:p w14:paraId="05156F2D" w14:textId="77777777" w:rsidR="006D7342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1º Haverá republicação do edital, com periodicidade não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superior a 24 (vinte e quatro) meses, para garantir a publicidade efetiva do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procedimento.</w:t>
      </w:r>
    </w:p>
    <w:p w14:paraId="54846933" w14:textId="77777777" w:rsidR="006D7342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2º A depender do objeto e de forma devidamente motivada, o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edital poderá estipular prazo para a assinatura de novos contratos, de modo a permitir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melhor fiscalização e co</w:t>
      </w:r>
      <w:r w:rsidRPr="00876365">
        <w:rPr>
          <w:rFonts w:cs="Arial"/>
          <w:color w:val="000000"/>
          <w:szCs w:val="24"/>
        </w:rPr>
        <w:t>n</w:t>
      </w:r>
      <w:r w:rsidRPr="00876365">
        <w:rPr>
          <w:rFonts w:cs="Arial"/>
          <w:color w:val="000000"/>
          <w:szCs w:val="24"/>
        </w:rPr>
        <w:t>trole do fornecimento do bem ou serviço por parte dos</w:t>
      </w:r>
      <w:r w:rsidR="006D7342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credenciados.</w:t>
      </w:r>
    </w:p>
    <w:p w14:paraId="25A8CDA6" w14:textId="054B5239" w:rsidR="006D7342" w:rsidRPr="00876365" w:rsidRDefault="001337BE" w:rsidP="00FC577F">
      <w:pPr>
        <w:spacing w:after="120" w:line="360" w:lineRule="auto"/>
        <w:rPr>
          <w:rFonts w:cs="Arial"/>
          <w:szCs w:val="24"/>
        </w:rPr>
      </w:pPr>
      <w:r w:rsidRPr="00876365">
        <w:rPr>
          <w:rFonts w:cs="Arial"/>
          <w:b/>
          <w:bCs/>
          <w:szCs w:val="24"/>
        </w:rPr>
        <w:t>Art. 11</w:t>
      </w:r>
      <w:r w:rsidRPr="00876365">
        <w:rPr>
          <w:rFonts w:cs="Arial"/>
          <w:szCs w:val="24"/>
        </w:rPr>
        <w:t xml:space="preserve"> O edital fixará as condições e prazos para a denúncia ao</w:t>
      </w:r>
      <w:r w:rsidR="006D7342" w:rsidRPr="00876365">
        <w:rPr>
          <w:rFonts w:cs="Arial"/>
          <w:szCs w:val="24"/>
        </w:rPr>
        <w:t xml:space="preserve"> </w:t>
      </w:r>
      <w:r w:rsidRPr="00876365">
        <w:rPr>
          <w:rFonts w:cs="Arial"/>
          <w:szCs w:val="24"/>
        </w:rPr>
        <w:t>credenciamento, obed</w:t>
      </w:r>
      <w:r w:rsidRPr="00876365">
        <w:rPr>
          <w:rFonts w:cs="Arial"/>
          <w:szCs w:val="24"/>
        </w:rPr>
        <w:t>e</w:t>
      </w:r>
      <w:r w:rsidRPr="00876365">
        <w:rPr>
          <w:rFonts w:cs="Arial"/>
          <w:szCs w:val="24"/>
        </w:rPr>
        <w:t>cendo aos seguintes critérios:</w:t>
      </w:r>
      <w:r w:rsidRPr="00876365">
        <w:rPr>
          <w:rFonts w:cs="Arial"/>
          <w:szCs w:val="24"/>
        </w:rPr>
        <w:br/>
        <w:t>I - o pedido de descredenciamento pelo interessado, sem a</w:t>
      </w:r>
      <w:r w:rsidR="006D7342" w:rsidRPr="00876365">
        <w:rPr>
          <w:rFonts w:cs="Arial"/>
          <w:szCs w:val="24"/>
        </w:rPr>
        <w:t xml:space="preserve"> </w:t>
      </w:r>
      <w:r w:rsidRPr="00876365">
        <w:rPr>
          <w:rFonts w:cs="Arial"/>
          <w:szCs w:val="24"/>
        </w:rPr>
        <w:t>aplicação de penalidades a</w:t>
      </w:r>
      <w:r w:rsidRPr="00876365">
        <w:rPr>
          <w:rFonts w:cs="Arial"/>
          <w:szCs w:val="24"/>
        </w:rPr>
        <w:t>d</w:t>
      </w:r>
      <w:r w:rsidRPr="00876365">
        <w:rPr>
          <w:rFonts w:cs="Arial"/>
          <w:szCs w:val="24"/>
        </w:rPr>
        <w:t xml:space="preserve">ministrativas, poderá </w:t>
      </w:r>
      <w:r w:rsidR="0088388E" w:rsidRPr="00876365">
        <w:rPr>
          <w:rFonts w:cs="Arial"/>
          <w:szCs w:val="24"/>
        </w:rPr>
        <w:t>ocorrer</w:t>
      </w:r>
      <w:r w:rsidRPr="00876365">
        <w:rPr>
          <w:rFonts w:cs="Arial"/>
          <w:szCs w:val="24"/>
        </w:rPr>
        <w:t xml:space="preserve"> antes da assinatura do contrato</w:t>
      </w:r>
      <w:r w:rsidR="003B18D3" w:rsidRPr="00876365">
        <w:rPr>
          <w:rFonts w:cs="Arial"/>
          <w:szCs w:val="24"/>
        </w:rPr>
        <w:t xml:space="preserve"> </w:t>
      </w:r>
      <w:r w:rsidRPr="00876365">
        <w:rPr>
          <w:rFonts w:cs="Arial"/>
          <w:szCs w:val="24"/>
        </w:rPr>
        <w:t>ou</w:t>
      </w:r>
      <w:r w:rsidR="003B18D3" w:rsidRPr="00876365">
        <w:rPr>
          <w:rFonts w:cs="Arial"/>
          <w:szCs w:val="24"/>
        </w:rPr>
        <w:t xml:space="preserve"> </w:t>
      </w:r>
      <w:r w:rsidRPr="00876365">
        <w:rPr>
          <w:rFonts w:cs="Arial"/>
          <w:szCs w:val="24"/>
        </w:rPr>
        <w:t>relativamente a novos contratos com o mesmo objeto</w:t>
      </w:r>
      <w:r w:rsidR="003B18D3" w:rsidRPr="00876365">
        <w:rPr>
          <w:rFonts w:cs="Arial"/>
          <w:szCs w:val="24"/>
        </w:rPr>
        <w:t xml:space="preserve">. Após </w:t>
      </w:r>
      <w:r w:rsidRPr="00876365">
        <w:rPr>
          <w:rFonts w:cs="Arial"/>
          <w:szCs w:val="24"/>
        </w:rPr>
        <w:t>a contratação, as</w:t>
      </w:r>
      <w:r w:rsidR="006D7342" w:rsidRPr="00876365">
        <w:rPr>
          <w:rFonts w:cs="Arial"/>
          <w:szCs w:val="24"/>
        </w:rPr>
        <w:t xml:space="preserve"> </w:t>
      </w:r>
      <w:r w:rsidRPr="00876365">
        <w:rPr>
          <w:rFonts w:cs="Arial"/>
          <w:szCs w:val="24"/>
        </w:rPr>
        <w:t>hipóteses de rescisão serão reg</w:t>
      </w:r>
      <w:r w:rsidRPr="00876365">
        <w:rPr>
          <w:rFonts w:cs="Arial"/>
          <w:szCs w:val="24"/>
        </w:rPr>
        <w:t>i</w:t>
      </w:r>
      <w:r w:rsidRPr="00876365">
        <w:rPr>
          <w:rFonts w:cs="Arial"/>
          <w:szCs w:val="24"/>
        </w:rPr>
        <w:t>das pelos próprios instrumentos contratuais;</w:t>
      </w:r>
    </w:p>
    <w:p w14:paraId="6E09033B" w14:textId="3FEC327C" w:rsidR="0088388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II - o descredenciamento por ato da Administração Pública</w:t>
      </w:r>
      <w:r w:rsidR="0088388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 xml:space="preserve">poderá </w:t>
      </w:r>
      <w:r w:rsidR="0088388E" w:rsidRPr="00876365">
        <w:rPr>
          <w:rFonts w:cs="Arial"/>
          <w:color w:val="000000"/>
          <w:szCs w:val="24"/>
        </w:rPr>
        <w:t>ocorrer</w:t>
      </w:r>
      <w:r w:rsidRPr="00876365">
        <w:rPr>
          <w:rFonts w:cs="Arial"/>
          <w:color w:val="000000"/>
          <w:szCs w:val="24"/>
        </w:rPr>
        <w:t xml:space="preserve"> dentre </w:t>
      </w:r>
      <w:r w:rsidR="0088388E" w:rsidRPr="00876365">
        <w:rPr>
          <w:rFonts w:cs="Arial"/>
          <w:color w:val="000000"/>
          <w:szCs w:val="24"/>
        </w:rPr>
        <w:t>nas s</w:t>
      </w:r>
      <w:r w:rsidR="0088388E" w:rsidRPr="00876365">
        <w:rPr>
          <w:rFonts w:cs="Arial"/>
          <w:color w:val="000000"/>
          <w:szCs w:val="24"/>
        </w:rPr>
        <w:t>e</w:t>
      </w:r>
      <w:r w:rsidR="0088388E" w:rsidRPr="00876365">
        <w:rPr>
          <w:rFonts w:cs="Arial"/>
          <w:color w:val="000000"/>
          <w:szCs w:val="24"/>
        </w:rPr>
        <w:t xml:space="preserve">guintes </w:t>
      </w:r>
      <w:r w:rsidRPr="00876365">
        <w:rPr>
          <w:rFonts w:cs="Arial"/>
          <w:color w:val="000000"/>
          <w:szCs w:val="24"/>
        </w:rPr>
        <w:t>hipóteses:</w:t>
      </w:r>
    </w:p>
    <w:p w14:paraId="071E862E" w14:textId="710C8F1C" w:rsidR="0088388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lastRenderedPageBreak/>
        <w:t>a) por desinteresse da Administração no objeto, devidamente</w:t>
      </w:r>
      <w:r w:rsidR="0088388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fundamentado no processo administrativo respectivo;</w:t>
      </w:r>
    </w:p>
    <w:p w14:paraId="1D0F9233" w14:textId="6980C630" w:rsidR="0088388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b) por descumprimento das condições mínimas</w:t>
      </w:r>
      <w:r w:rsidR="0088388E" w:rsidRPr="00876365">
        <w:rPr>
          <w:rFonts w:cs="Arial"/>
          <w:color w:val="000000"/>
          <w:szCs w:val="24"/>
        </w:rPr>
        <w:t xml:space="preserve"> de contratação exigida aos credenciados</w:t>
      </w:r>
      <w:r w:rsidRPr="00876365">
        <w:rPr>
          <w:rFonts w:cs="Arial"/>
          <w:color w:val="000000"/>
          <w:szCs w:val="24"/>
        </w:rPr>
        <w:t>;</w:t>
      </w:r>
    </w:p>
    <w:p w14:paraId="239D73DF" w14:textId="77777777" w:rsidR="0088388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c) pela rescisão do contrato decorrente do credenciamento por</w:t>
      </w:r>
      <w:r w:rsidR="0088388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culpa do credenciado;</w:t>
      </w:r>
    </w:p>
    <w:p w14:paraId="4E8462AC" w14:textId="18E89674" w:rsidR="0088388E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 xml:space="preserve">d) </w:t>
      </w:r>
      <w:r w:rsidR="0088388E" w:rsidRPr="00876365">
        <w:rPr>
          <w:rFonts w:cs="Arial"/>
          <w:color w:val="000000"/>
          <w:szCs w:val="24"/>
        </w:rPr>
        <w:t>pela aplicação das penalidades de impedimento de licitar e contratar com a Administr</w:t>
      </w:r>
      <w:r w:rsidR="0088388E" w:rsidRPr="00876365">
        <w:rPr>
          <w:rFonts w:cs="Arial"/>
          <w:color w:val="000000"/>
          <w:szCs w:val="24"/>
        </w:rPr>
        <w:t>a</w:t>
      </w:r>
      <w:r w:rsidR="0088388E" w:rsidRPr="00876365">
        <w:rPr>
          <w:rFonts w:cs="Arial"/>
          <w:color w:val="000000"/>
          <w:szCs w:val="24"/>
        </w:rPr>
        <w:t>ção Pública ou declaração de inidoneidade.</w:t>
      </w:r>
    </w:p>
    <w:p w14:paraId="2934FBC8" w14:textId="7BBF53E1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Parágrafo único. A ausência de manutenção das condições</w:t>
      </w:r>
      <w:r w:rsidR="0088388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iniciais, o descumprimento das exigências deste Decreto, do edital, do contrato ou da</w:t>
      </w:r>
      <w:r w:rsidR="0088388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legislação pertinente poderá ensejar o descredenciamento do interessado, observado o</w:t>
      </w:r>
      <w:r w:rsidR="0088388E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contraditório e a ampla defesa.</w:t>
      </w:r>
    </w:p>
    <w:p w14:paraId="7601EC20" w14:textId="77777777" w:rsidR="00CB755B" w:rsidRPr="00876365" w:rsidRDefault="00CB755B" w:rsidP="00FC577F">
      <w:pPr>
        <w:spacing w:after="120" w:line="360" w:lineRule="auto"/>
        <w:rPr>
          <w:rFonts w:cs="Arial"/>
          <w:color w:val="000000"/>
          <w:szCs w:val="24"/>
        </w:rPr>
      </w:pPr>
    </w:p>
    <w:p w14:paraId="29A3D52D" w14:textId="7703E297" w:rsidR="00DF432D" w:rsidRPr="00876365" w:rsidRDefault="00DF432D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</w:rPr>
        <w:t>SEÇÃO I</w:t>
      </w:r>
    </w:p>
    <w:p w14:paraId="2604305C" w14:textId="2B9CB077" w:rsidR="00DF432D" w:rsidRPr="00876365" w:rsidRDefault="00DF432D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  <w:b w:val="0"/>
          <w:bCs w:val="0"/>
        </w:rPr>
        <w:t>DAS HIPÓTESES DE CREDENCIAMENTO</w:t>
      </w:r>
    </w:p>
    <w:p w14:paraId="6657C669" w14:textId="3D259E3B" w:rsidR="00DF432D" w:rsidRPr="00876365" w:rsidRDefault="00DF432D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</w:rPr>
        <w:t>SUBSEÇÃO I</w:t>
      </w:r>
    </w:p>
    <w:p w14:paraId="44EADB63" w14:textId="550EA2DC" w:rsidR="00DF432D" w:rsidRPr="00876365" w:rsidRDefault="00DF432D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  <w:b w:val="0"/>
          <w:bCs w:val="0"/>
        </w:rPr>
        <w:t>DA CONTRATAÇÃO PARALELA E NÃO EXCLUDENTE</w:t>
      </w:r>
    </w:p>
    <w:p w14:paraId="1DC5A393" w14:textId="77777777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  <w:b/>
          <w:bCs/>
        </w:rPr>
        <w:t>Art. 12</w:t>
      </w:r>
      <w:r w:rsidRPr="00876365">
        <w:rPr>
          <w:rStyle w:val="fontstyle21"/>
          <w:rFonts w:ascii="Arial" w:hAnsi="Arial" w:cs="Arial"/>
        </w:rPr>
        <w:t xml:space="preserve"> Na hipótese de contratação paralela e não excludente,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caso não se pretenda a convocação, ao mesmo tempo, de todos os credenciados para a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execução do serviço ou fornecimento do bem, o edital deverá prever os critérios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objetivos de distribuição da d</w:t>
      </w:r>
      <w:r w:rsidRPr="00876365">
        <w:rPr>
          <w:rStyle w:val="fontstyle21"/>
          <w:rFonts w:ascii="Arial" w:hAnsi="Arial" w:cs="Arial"/>
        </w:rPr>
        <w:t>e</w:t>
      </w:r>
      <w:r w:rsidRPr="00876365">
        <w:rPr>
          <w:rStyle w:val="fontstyle21"/>
          <w:rFonts w:ascii="Arial" w:hAnsi="Arial" w:cs="Arial"/>
        </w:rPr>
        <w:t>manda, podendo ser adotados, dentre outros, os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seguintes:</w:t>
      </w:r>
    </w:p>
    <w:p w14:paraId="18E089C8" w14:textId="77777777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</w:rPr>
        <w:t>I - convocação dos credenciados por ordem de inscrição;</w:t>
      </w:r>
    </w:p>
    <w:p w14:paraId="171A5EC9" w14:textId="77777777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</w:rPr>
        <w:t>II - sorteio;</w:t>
      </w:r>
    </w:p>
    <w:p w14:paraId="3A99B285" w14:textId="77777777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</w:rPr>
        <w:t>III - localidade ou região onde serão executados os trabalhos.</w:t>
      </w:r>
    </w:p>
    <w:p w14:paraId="1740F87C" w14:textId="77777777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</w:rPr>
        <w:t>§ 1º Será considerado o dia da inscrição aquele em que todos os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documentos exigidos no edital forem apresentados na sua completude e regularidade.</w:t>
      </w:r>
    </w:p>
    <w:p w14:paraId="0F03A0E4" w14:textId="056D4A69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</w:rPr>
        <w:t xml:space="preserve">§ 2º O sorteio de que trata o inciso II do </w:t>
      </w:r>
      <w:r w:rsidR="00DF432D" w:rsidRPr="00876365">
        <w:rPr>
          <w:rStyle w:val="fontstyle21"/>
          <w:rFonts w:ascii="Arial" w:hAnsi="Arial" w:cs="Arial"/>
        </w:rPr>
        <w:t>“</w:t>
      </w:r>
      <w:r w:rsidRPr="00876365">
        <w:rPr>
          <w:rStyle w:val="fontstyle31"/>
          <w:rFonts w:ascii="Arial" w:hAnsi="Arial" w:cs="Arial"/>
        </w:rPr>
        <w:t>caput</w:t>
      </w:r>
      <w:r w:rsidR="00DF432D" w:rsidRPr="00876365">
        <w:rPr>
          <w:rStyle w:val="fontstyle31"/>
          <w:rFonts w:ascii="Arial" w:hAnsi="Arial" w:cs="Arial"/>
          <w:i w:val="0"/>
          <w:iCs w:val="0"/>
        </w:rPr>
        <w:t>”</w:t>
      </w:r>
      <w:r w:rsidRPr="00876365">
        <w:rPr>
          <w:rStyle w:val="fontstyle31"/>
          <w:rFonts w:ascii="Arial" w:hAnsi="Arial" w:cs="Arial"/>
          <w:i w:val="0"/>
          <w:iCs w:val="0"/>
        </w:rPr>
        <w:t xml:space="preserve"> </w:t>
      </w:r>
      <w:r w:rsidRPr="00876365">
        <w:rPr>
          <w:rStyle w:val="fontstyle21"/>
          <w:rFonts w:ascii="Arial" w:hAnsi="Arial" w:cs="Arial"/>
        </w:rPr>
        <w:t>deste artigo será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realizado em sessão pública</w:t>
      </w:r>
      <w:r w:rsidR="00DF432D" w:rsidRPr="00876365">
        <w:rPr>
          <w:rStyle w:val="fontstyle21"/>
          <w:rFonts w:ascii="Arial" w:hAnsi="Arial" w:cs="Arial"/>
        </w:rPr>
        <w:t xml:space="preserve">, sendo facultativo o </w:t>
      </w:r>
      <w:r w:rsidRPr="00876365">
        <w:rPr>
          <w:rStyle w:val="fontstyle21"/>
          <w:rFonts w:ascii="Arial" w:hAnsi="Arial" w:cs="Arial"/>
        </w:rPr>
        <w:t>comparecimento do credenciado à sessão.</w:t>
      </w:r>
    </w:p>
    <w:p w14:paraId="630C8038" w14:textId="77777777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  <w:b/>
          <w:bCs/>
        </w:rPr>
        <w:t>Art. 13</w:t>
      </w:r>
      <w:r w:rsidRPr="00876365">
        <w:rPr>
          <w:rStyle w:val="fontstyle21"/>
          <w:rFonts w:ascii="Arial" w:hAnsi="Arial" w:cs="Arial"/>
        </w:rPr>
        <w:t xml:space="preserve"> É vedada a indicação, pelo órgão ou entidade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contratante, de credenciado para atender demandas.</w:t>
      </w:r>
    </w:p>
    <w:p w14:paraId="716705E9" w14:textId="6779B04F" w:rsidR="00DF432D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  <w:b/>
          <w:bCs/>
        </w:rPr>
        <w:lastRenderedPageBreak/>
        <w:t>Art. 14</w:t>
      </w:r>
      <w:r w:rsidRPr="00876365">
        <w:rPr>
          <w:rStyle w:val="fontstyle21"/>
          <w:rFonts w:ascii="Arial" w:hAnsi="Arial" w:cs="Arial"/>
        </w:rPr>
        <w:t xml:space="preserve"> A lista contendo a ordem de contratação dos</w:t>
      </w:r>
      <w:r w:rsidR="00DF432D" w:rsidRPr="00876365">
        <w:rPr>
          <w:rStyle w:val="fontstyle21"/>
          <w:rFonts w:ascii="Arial" w:hAnsi="Arial" w:cs="Arial"/>
        </w:rPr>
        <w:t xml:space="preserve"> </w:t>
      </w:r>
      <w:r w:rsidRPr="00876365">
        <w:rPr>
          <w:rStyle w:val="fontstyle21"/>
          <w:rFonts w:ascii="Arial" w:hAnsi="Arial" w:cs="Arial"/>
        </w:rPr>
        <w:t>credenciados será permanentemente disponibilizada no sítio eletrônico oficial do</w:t>
      </w:r>
      <w:r w:rsidR="00DF432D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 xml:space="preserve">Município de </w:t>
      </w:r>
      <w:r w:rsidR="00DF432D" w:rsidRPr="00876365">
        <w:rPr>
          <w:rStyle w:val="fontstyle21"/>
          <w:rFonts w:ascii="Arial" w:hAnsi="Arial" w:cs="Arial"/>
        </w:rPr>
        <w:t>Santa Amélia/PR</w:t>
      </w:r>
      <w:r w:rsidRPr="00876365">
        <w:rPr>
          <w:rStyle w:val="fontstyle21"/>
          <w:rFonts w:ascii="Arial" w:hAnsi="Arial" w:cs="Arial"/>
        </w:rPr>
        <w:t>.</w:t>
      </w:r>
    </w:p>
    <w:p w14:paraId="4592EA68" w14:textId="77777777" w:rsidR="00DF432D" w:rsidRPr="00876365" w:rsidRDefault="00DF432D" w:rsidP="00FC577F">
      <w:pPr>
        <w:spacing w:after="120" w:line="360" w:lineRule="auto"/>
        <w:rPr>
          <w:rStyle w:val="fontstyle01"/>
          <w:rFonts w:ascii="Arial" w:hAnsi="Arial" w:cs="Arial"/>
        </w:rPr>
      </w:pPr>
    </w:p>
    <w:p w14:paraId="4619872A" w14:textId="5811E953" w:rsidR="00DF432D" w:rsidRPr="00876365" w:rsidRDefault="00DF432D" w:rsidP="00FC577F">
      <w:pPr>
        <w:spacing w:after="120" w:line="360" w:lineRule="auto"/>
        <w:jc w:val="center"/>
        <w:rPr>
          <w:rFonts w:cs="Arial"/>
          <w:color w:val="000000"/>
          <w:szCs w:val="24"/>
        </w:rPr>
      </w:pPr>
      <w:r w:rsidRPr="00876365">
        <w:rPr>
          <w:rStyle w:val="fontstyle01"/>
          <w:rFonts w:ascii="Arial" w:hAnsi="Arial" w:cs="Arial"/>
        </w:rPr>
        <w:t>SUBSEÇÃO II</w:t>
      </w:r>
    </w:p>
    <w:p w14:paraId="6E756D1E" w14:textId="6A5037D0" w:rsidR="00DF432D" w:rsidRPr="00876365" w:rsidRDefault="00DF432D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  <w:b w:val="0"/>
          <w:bCs w:val="0"/>
        </w:rPr>
        <w:t>DA CONTRATAÇÃO COM SELEÇÃO A CRITÉRIO DE TERCEIROS</w:t>
      </w:r>
    </w:p>
    <w:p w14:paraId="13E046A0" w14:textId="46452D2E" w:rsidR="00B607B9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Style w:val="fontstyle21"/>
          <w:rFonts w:ascii="Arial" w:hAnsi="Arial" w:cs="Arial"/>
          <w:b/>
          <w:bCs/>
        </w:rPr>
        <w:t>Art. 15</w:t>
      </w:r>
      <w:r w:rsidRPr="00876365">
        <w:rPr>
          <w:rStyle w:val="fontstyle21"/>
          <w:rFonts w:ascii="Arial" w:hAnsi="Arial" w:cs="Arial"/>
        </w:rPr>
        <w:t xml:space="preserve"> O credenciamento para contratação com seleção a</w:t>
      </w:r>
      <w:r w:rsidR="00816442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critério de terceiros se dará nas hipóteses em que o beneficiário direto da prestação de</w:t>
      </w:r>
      <w:r w:rsidR="00816442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serviço ou do fornecimento de bens definirá com quem contratará, e servirá</w:t>
      </w:r>
      <w:r w:rsidR="00B607B9" w:rsidRPr="00876365">
        <w:rPr>
          <w:rStyle w:val="fontstyle21"/>
          <w:rFonts w:ascii="Arial" w:hAnsi="Arial" w:cs="Arial"/>
        </w:rPr>
        <w:t xml:space="preserve"> </w:t>
      </w:r>
      <w:r w:rsidRPr="00876365">
        <w:rPr>
          <w:rStyle w:val="fontstyle21"/>
          <w:rFonts w:ascii="Arial" w:hAnsi="Arial" w:cs="Arial"/>
        </w:rPr>
        <w:t>exclusivamente para indicação, aos terce</w:t>
      </w:r>
      <w:r w:rsidRPr="00876365">
        <w:rPr>
          <w:rStyle w:val="fontstyle21"/>
          <w:rFonts w:ascii="Arial" w:hAnsi="Arial" w:cs="Arial"/>
        </w:rPr>
        <w:t>i</w:t>
      </w:r>
      <w:r w:rsidRPr="00876365">
        <w:rPr>
          <w:rStyle w:val="fontstyle21"/>
          <w:rFonts w:ascii="Arial" w:hAnsi="Arial" w:cs="Arial"/>
        </w:rPr>
        <w:t>ros, daqueles que atendem os critérios e</w:t>
      </w:r>
      <w:r w:rsidR="00816442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requisitos estabelecidos pela</w:t>
      </w:r>
      <w:r w:rsidR="00816442" w:rsidRPr="00876365">
        <w:rPr>
          <w:rStyle w:val="fontstyle21"/>
          <w:rFonts w:ascii="Arial" w:hAnsi="Arial" w:cs="Arial"/>
        </w:rPr>
        <w:t xml:space="preserve"> </w:t>
      </w:r>
      <w:r w:rsidRPr="00876365">
        <w:rPr>
          <w:rStyle w:val="fontstyle21"/>
          <w:rFonts w:ascii="Arial" w:hAnsi="Arial" w:cs="Arial"/>
        </w:rPr>
        <w:t>Administração P</w:t>
      </w:r>
      <w:r w:rsidRPr="00876365">
        <w:rPr>
          <w:rStyle w:val="fontstyle21"/>
          <w:rFonts w:ascii="Arial" w:hAnsi="Arial" w:cs="Arial"/>
        </w:rPr>
        <w:t>ú</w:t>
      </w:r>
      <w:r w:rsidRPr="00876365">
        <w:rPr>
          <w:rStyle w:val="fontstyle21"/>
          <w:rFonts w:ascii="Arial" w:hAnsi="Arial" w:cs="Arial"/>
        </w:rPr>
        <w:t>blica para atendimento do interesse</w:t>
      </w:r>
      <w:r w:rsidR="00816442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público.</w:t>
      </w:r>
    </w:p>
    <w:p w14:paraId="54341A3C" w14:textId="77777777" w:rsidR="00B607B9" w:rsidRPr="00876365" w:rsidRDefault="001337BE" w:rsidP="00FC577F">
      <w:pPr>
        <w:spacing w:after="120" w:line="360" w:lineRule="auto"/>
        <w:rPr>
          <w:rStyle w:val="fontstyle01"/>
          <w:rFonts w:ascii="Arial" w:hAnsi="Arial" w:cs="Arial"/>
        </w:rPr>
      </w:pPr>
      <w:r w:rsidRPr="00876365">
        <w:rPr>
          <w:rStyle w:val="fontstyle21"/>
          <w:rFonts w:ascii="Arial" w:hAnsi="Arial" w:cs="Arial"/>
        </w:rPr>
        <w:t>Parágrafo único. O preço do bem ou serviço será definido, pela</w:t>
      </w:r>
      <w:r w:rsidR="00816442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Administração Pública, por meio de edital de credenciamento.</w:t>
      </w:r>
      <w:r w:rsidRPr="00876365">
        <w:rPr>
          <w:rFonts w:cs="Arial"/>
          <w:color w:val="000000"/>
          <w:szCs w:val="24"/>
        </w:rPr>
        <w:br/>
      </w:r>
    </w:p>
    <w:p w14:paraId="38DCFF37" w14:textId="1E022AE3" w:rsidR="00B607B9" w:rsidRPr="00876365" w:rsidRDefault="00B607B9" w:rsidP="00FC577F">
      <w:pPr>
        <w:spacing w:after="120" w:line="360" w:lineRule="auto"/>
        <w:jc w:val="center"/>
        <w:rPr>
          <w:rFonts w:cs="Arial"/>
          <w:color w:val="000000"/>
          <w:szCs w:val="24"/>
        </w:rPr>
      </w:pPr>
      <w:r w:rsidRPr="00876365">
        <w:rPr>
          <w:rStyle w:val="fontstyle01"/>
          <w:rFonts w:ascii="Arial" w:hAnsi="Arial" w:cs="Arial"/>
        </w:rPr>
        <w:t>SUBSEÇÃO III</w:t>
      </w:r>
    </w:p>
    <w:p w14:paraId="53096D58" w14:textId="69B701AD" w:rsidR="00B607B9" w:rsidRPr="00876365" w:rsidRDefault="00B607B9" w:rsidP="00FC577F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876365">
        <w:rPr>
          <w:rStyle w:val="fontstyle01"/>
          <w:rFonts w:ascii="Arial" w:hAnsi="Arial" w:cs="Arial"/>
          <w:b w:val="0"/>
          <w:bCs w:val="0"/>
        </w:rPr>
        <w:t>DA CONTRATAÇÃO EM MERCADOS FLUIDOS</w:t>
      </w:r>
    </w:p>
    <w:p w14:paraId="3AC492E6" w14:textId="6F47C394" w:rsidR="00B607B9" w:rsidRPr="00876365" w:rsidRDefault="001337BE" w:rsidP="00FC577F">
      <w:pPr>
        <w:spacing w:after="120" w:line="360" w:lineRule="auto"/>
        <w:rPr>
          <w:rStyle w:val="fontstyle21"/>
          <w:rFonts w:ascii="Arial" w:hAnsi="Arial" w:cs="Arial"/>
        </w:rPr>
      </w:pPr>
      <w:r w:rsidRPr="00876365">
        <w:rPr>
          <w:rStyle w:val="fontstyle21"/>
          <w:rFonts w:ascii="Arial" w:hAnsi="Arial" w:cs="Arial"/>
          <w:b/>
          <w:bCs/>
        </w:rPr>
        <w:t>Art. 16</w:t>
      </w:r>
      <w:r w:rsidRPr="00876365">
        <w:rPr>
          <w:rStyle w:val="fontstyle21"/>
          <w:rFonts w:ascii="Arial" w:hAnsi="Arial" w:cs="Arial"/>
        </w:rPr>
        <w:t xml:space="preserve"> A contratação em mercados flu</w:t>
      </w:r>
      <w:r w:rsidR="004B1059" w:rsidRPr="00876365">
        <w:rPr>
          <w:rStyle w:val="fontstyle21"/>
          <w:rFonts w:ascii="Arial" w:hAnsi="Arial" w:cs="Arial"/>
        </w:rPr>
        <w:t>i</w:t>
      </w:r>
      <w:r w:rsidRPr="00876365">
        <w:rPr>
          <w:rStyle w:val="fontstyle21"/>
          <w:rFonts w:ascii="Arial" w:hAnsi="Arial" w:cs="Arial"/>
        </w:rPr>
        <w:t>dos</w:t>
      </w:r>
      <w:r w:rsidR="00B607B9" w:rsidRPr="00876365">
        <w:rPr>
          <w:rStyle w:val="fontstyle21"/>
          <w:rFonts w:ascii="Arial" w:hAnsi="Arial" w:cs="Arial"/>
        </w:rPr>
        <w:t xml:space="preserve"> </w:t>
      </w:r>
      <w:r w:rsidRPr="00876365">
        <w:rPr>
          <w:rStyle w:val="fontstyle21"/>
          <w:rFonts w:ascii="Arial" w:hAnsi="Arial" w:cs="Arial"/>
        </w:rPr>
        <w:t>se dará nas hipóteses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em que a flutuação constante do valor da prestação e das condições de contratação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Style w:val="fontstyle21"/>
          <w:rFonts w:ascii="Arial" w:hAnsi="Arial" w:cs="Arial"/>
        </w:rPr>
        <w:t>inviabiliza a seleção de agente por meio de processo de licitação.</w:t>
      </w:r>
    </w:p>
    <w:p w14:paraId="64910349" w14:textId="05A33F1B" w:rsidR="00B607B9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1º No caso de contratação por meio de mercado flu</w:t>
      </w:r>
      <w:r w:rsidR="004B1059" w:rsidRPr="00876365">
        <w:rPr>
          <w:rFonts w:cs="Arial"/>
          <w:color w:val="000000"/>
          <w:szCs w:val="24"/>
        </w:rPr>
        <w:t>i</w:t>
      </w:r>
      <w:r w:rsidRPr="00876365">
        <w:rPr>
          <w:rFonts w:cs="Arial"/>
          <w:color w:val="000000"/>
          <w:szCs w:val="24"/>
        </w:rPr>
        <w:t>do, as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exigências de habilitação p</w:t>
      </w:r>
      <w:r w:rsidRPr="00876365">
        <w:rPr>
          <w:rFonts w:cs="Arial"/>
          <w:color w:val="000000"/>
          <w:szCs w:val="24"/>
        </w:rPr>
        <w:t>o</w:t>
      </w:r>
      <w:r w:rsidRPr="00876365">
        <w:rPr>
          <w:rFonts w:cs="Arial"/>
          <w:color w:val="000000"/>
          <w:szCs w:val="24"/>
        </w:rPr>
        <w:t>dem se restringir às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indispensáveis à garantia do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cumprimento das obrigações.</w:t>
      </w:r>
    </w:p>
    <w:p w14:paraId="0BA5BBB5" w14:textId="77777777" w:rsidR="00CB755B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color w:val="000000"/>
          <w:szCs w:val="24"/>
        </w:rPr>
        <w:t>§ 2º O edital de credenciamento dos interessados para a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contratação de serviços ou fo</w:t>
      </w:r>
      <w:r w:rsidRPr="00876365">
        <w:rPr>
          <w:rFonts w:cs="Arial"/>
          <w:color w:val="000000"/>
          <w:szCs w:val="24"/>
        </w:rPr>
        <w:t>r</w:t>
      </w:r>
      <w:r w:rsidRPr="00876365">
        <w:rPr>
          <w:rFonts w:cs="Arial"/>
          <w:color w:val="000000"/>
          <w:szCs w:val="24"/>
        </w:rPr>
        <w:t>necimento de bens em mercados flu</w:t>
      </w:r>
      <w:r w:rsidR="004B1059" w:rsidRPr="00876365">
        <w:rPr>
          <w:rFonts w:cs="Arial"/>
          <w:color w:val="000000"/>
          <w:szCs w:val="24"/>
        </w:rPr>
        <w:t>i</w:t>
      </w:r>
      <w:r w:rsidRPr="00876365">
        <w:rPr>
          <w:rFonts w:cs="Arial"/>
          <w:color w:val="000000"/>
          <w:szCs w:val="24"/>
        </w:rPr>
        <w:t>dos observará, no que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couber, o disposto no Capítulo II deste Decreto, e deverá prever descontos mínimos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sobre cotações de preços de me</w:t>
      </w:r>
      <w:r w:rsidRPr="00876365">
        <w:rPr>
          <w:rFonts w:cs="Arial"/>
          <w:color w:val="000000"/>
          <w:szCs w:val="24"/>
        </w:rPr>
        <w:t>r</w:t>
      </w:r>
      <w:r w:rsidRPr="00876365">
        <w:rPr>
          <w:rFonts w:cs="Arial"/>
          <w:color w:val="000000"/>
          <w:szCs w:val="24"/>
        </w:rPr>
        <w:t>cado vigentes no momento da contratação.</w:t>
      </w:r>
    </w:p>
    <w:p w14:paraId="1FBE8DB8" w14:textId="03A5D33F" w:rsidR="00B607B9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17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A Administração deverá firmar um acordo corporativo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de desconto com os forn</w:t>
      </w:r>
      <w:r w:rsidRPr="00876365">
        <w:rPr>
          <w:rFonts w:cs="Arial"/>
          <w:color w:val="000000"/>
          <w:szCs w:val="24"/>
        </w:rPr>
        <w:t>e</w:t>
      </w:r>
      <w:r w:rsidRPr="00876365">
        <w:rPr>
          <w:rFonts w:cs="Arial"/>
          <w:color w:val="000000"/>
          <w:szCs w:val="24"/>
        </w:rPr>
        <w:t>cedores dos serviços</w:t>
      </w:r>
      <w:r w:rsidR="00CB755B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ou bens a serem contratados, prevendo a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concessão de desconto mínimo disposto no termo de referência</w:t>
      </w:r>
      <w:r w:rsidR="00CB755B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incidente sobre o preço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de mercado no momento da contratação.</w:t>
      </w:r>
    </w:p>
    <w:p w14:paraId="3878EA9D" w14:textId="2E443057" w:rsidR="00B607B9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lastRenderedPageBreak/>
        <w:t>Art. 18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Para a busca do objeto a que se refere a Subseção III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deste Decreto, deverá ser fornecida, quando couber, solução tecnológica que permita a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 xml:space="preserve">integração com sistemas gerenciadores e acesso via </w:t>
      </w:r>
      <w:r w:rsidR="00B607B9" w:rsidRPr="00876365">
        <w:rPr>
          <w:rFonts w:cs="Arial"/>
          <w:color w:val="000000"/>
          <w:szCs w:val="24"/>
        </w:rPr>
        <w:t>“</w:t>
      </w:r>
      <w:r w:rsidRPr="00876365">
        <w:rPr>
          <w:rFonts w:cs="Arial"/>
          <w:i/>
          <w:iCs/>
          <w:color w:val="000000"/>
          <w:szCs w:val="24"/>
        </w:rPr>
        <w:t xml:space="preserve">web </w:t>
      </w:r>
      <w:proofErr w:type="spellStart"/>
      <w:r w:rsidRPr="00876365">
        <w:rPr>
          <w:rFonts w:cs="Arial"/>
          <w:i/>
          <w:iCs/>
          <w:color w:val="000000"/>
          <w:szCs w:val="24"/>
        </w:rPr>
        <w:t>services</w:t>
      </w:r>
      <w:proofErr w:type="spellEnd"/>
      <w:r w:rsidR="00B607B9" w:rsidRPr="00876365">
        <w:rPr>
          <w:rFonts w:cs="Arial"/>
          <w:color w:val="000000"/>
          <w:szCs w:val="24"/>
        </w:rPr>
        <w:t>”</w:t>
      </w:r>
      <w:r w:rsidRPr="00876365">
        <w:rPr>
          <w:rFonts w:cs="Arial"/>
          <w:color w:val="000000"/>
          <w:szCs w:val="24"/>
        </w:rPr>
        <w:t xml:space="preserve"> aos sistemas dos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fornecedores.</w:t>
      </w:r>
    </w:p>
    <w:p w14:paraId="13D63935" w14:textId="77777777" w:rsidR="00B607B9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19</w:t>
      </w:r>
      <w:r w:rsidRPr="00876365">
        <w:rPr>
          <w:rFonts w:cs="Arial"/>
          <w:color w:val="000000"/>
          <w:szCs w:val="24"/>
        </w:rPr>
        <w:t xml:space="preserve"> Todos os credenciados que se manifestarem e que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atenderem às exigências do edital poderão celebrar o contrato para a prestação do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serviço ou fornecimento do bem, não havendo procedimento de classificação das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manifestações.</w:t>
      </w:r>
    </w:p>
    <w:p w14:paraId="0D9407CA" w14:textId="77777777" w:rsidR="00B607B9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20</w:t>
      </w:r>
      <w:r w:rsidRPr="00876365">
        <w:rPr>
          <w:rFonts w:cs="Arial"/>
          <w:color w:val="000000"/>
          <w:szCs w:val="24"/>
        </w:rPr>
        <w:t xml:space="preserve"> No momento da contratação, a Administração deverá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registrar as cotações de mercado vigentes.</w:t>
      </w:r>
    </w:p>
    <w:p w14:paraId="62925A76" w14:textId="77777777" w:rsidR="00B607B9" w:rsidRPr="00876365" w:rsidRDefault="001337BE" w:rsidP="00FC577F">
      <w:pPr>
        <w:spacing w:after="120" w:line="360" w:lineRule="auto"/>
        <w:rPr>
          <w:rFonts w:cs="Arial"/>
          <w:color w:val="000000"/>
          <w:szCs w:val="24"/>
        </w:rPr>
      </w:pPr>
      <w:r w:rsidRPr="00876365">
        <w:rPr>
          <w:rFonts w:cs="Arial"/>
          <w:b/>
          <w:bCs/>
          <w:color w:val="000000"/>
          <w:szCs w:val="24"/>
        </w:rPr>
        <w:t>Art. 21</w:t>
      </w:r>
      <w:r w:rsidRPr="00876365">
        <w:rPr>
          <w:rFonts w:cs="Arial"/>
          <w:color w:val="000000"/>
          <w:szCs w:val="24"/>
        </w:rPr>
        <w:t xml:space="preserve"> A Administração Pública poderá celebrar contratos com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prazo de até 05 (cinco) anos nas hipóteses de serviços e fornecimentos contínuos,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podendo ser prorrogados s</w:t>
      </w:r>
      <w:r w:rsidRPr="00876365">
        <w:rPr>
          <w:rFonts w:cs="Arial"/>
          <w:color w:val="000000"/>
          <w:szCs w:val="24"/>
        </w:rPr>
        <w:t>u</w:t>
      </w:r>
      <w:r w:rsidRPr="00876365">
        <w:rPr>
          <w:rFonts w:cs="Arial"/>
          <w:color w:val="000000"/>
          <w:szCs w:val="24"/>
        </w:rPr>
        <w:t>cessivamente, respeitada a vigência máxima decenal, desde</w:t>
      </w:r>
      <w:r w:rsidR="00B607B9" w:rsidRPr="00876365">
        <w:rPr>
          <w:rFonts w:cs="Arial"/>
          <w:color w:val="000000"/>
          <w:szCs w:val="24"/>
        </w:rPr>
        <w:t xml:space="preserve"> </w:t>
      </w:r>
      <w:r w:rsidRPr="00876365">
        <w:rPr>
          <w:rFonts w:cs="Arial"/>
          <w:color w:val="000000"/>
          <w:szCs w:val="24"/>
        </w:rPr>
        <w:t>que haja previsão em edital e respeitadas as diretrizes do art. 106 da Lei Federal nº</w:t>
      </w:r>
      <w:r w:rsidRPr="00876365">
        <w:rPr>
          <w:rFonts w:cs="Arial"/>
          <w:color w:val="000000"/>
          <w:szCs w:val="24"/>
        </w:rPr>
        <w:br/>
        <w:t>14.133/2021.</w:t>
      </w:r>
    </w:p>
    <w:p w14:paraId="7E3DD465" w14:textId="451832EE" w:rsidR="00B607B9" w:rsidRPr="00876365" w:rsidRDefault="00B607B9" w:rsidP="00FC577F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876365">
        <w:rPr>
          <w:rFonts w:eastAsia="Times New Roman" w:cs="Arial"/>
          <w:b/>
          <w:bCs/>
          <w:color w:val="000000"/>
          <w:szCs w:val="24"/>
          <w:lang w:eastAsia="pt-BR"/>
        </w:rPr>
        <w:t>Art. 22.</w:t>
      </w:r>
      <w:r w:rsidRPr="00876365">
        <w:rPr>
          <w:rFonts w:eastAsia="Times New Roman" w:cs="Arial"/>
          <w:color w:val="000000"/>
          <w:szCs w:val="24"/>
          <w:lang w:eastAsia="pt-BR"/>
        </w:rPr>
        <w:t xml:space="preserve"> Este Decreto entra em vigor em </w:t>
      </w:r>
      <w:r w:rsidR="00B660EC" w:rsidRPr="00876365">
        <w:rPr>
          <w:rFonts w:eastAsia="Times New Roman" w:cs="Arial"/>
          <w:color w:val="000000"/>
          <w:szCs w:val="24"/>
          <w:lang w:eastAsia="pt-BR"/>
        </w:rPr>
        <w:t xml:space="preserve">1º de janeiro de 2024. </w:t>
      </w:r>
    </w:p>
    <w:p w14:paraId="670A8F00" w14:textId="77777777" w:rsidR="00876365" w:rsidRDefault="00876365" w:rsidP="00FC577F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</w:p>
    <w:p w14:paraId="103E1FA1" w14:textId="68C9FCA5" w:rsidR="00B607B9" w:rsidRPr="00876365" w:rsidRDefault="00B607B9" w:rsidP="00BF6CB6">
      <w:pPr>
        <w:spacing w:after="120" w:line="360" w:lineRule="auto"/>
        <w:jc w:val="right"/>
        <w:rPr>
          <w:rFonts w:eastAsia="Times New Roman" w:cs="Arial"/>
          <w:color w:val="000000"/>
          <w:szCs w:val="24"/>
          <w:lang w:eastAsia="pt-BR"/>
        </w:rPr>
      </w:pPr>
      <w:r w:rsidRPr="00876365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Santa Amélia/PR, </w:t>
      </w:r>
      <w:r w:rsidR="00BF6CB6">
        <w:rPr>
          <w:rFonts w:eastAsia="Times New Roman" w:cs="Arial"/>
          <w:color w:val="000000"/>
          <w:szCs w:val="24"/>
          <w:lang w:eastAsia="pt-BR"/>
        </w:rPr>
        <w:t>28</w:t>
      </w:r>
      <w:r w:rsidRPr="00876365">
        <w:rPr>
          <w:rFonts w:eastAsia="Times New Roman" w:cs="Arial"/>
          <w:color w:val="000000"/>
          <w:szCs w:val="24"/>
          <w:lang w:eastAsia="pt-BR"/>
        </w:rPr>
        <w:t xml:space="preserve"> de dezembro de 2023.</w:t>
      </w:r>
    </w:p>
    <w:p w14:paraId="3A5029C6" w14:textId="77777777" w:rsidR="00B607B9" w:rsidRPr="00876365" w:rsidRDefault="00B607B9" w:rsidP="00FC577F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305F52F1" w14:textId="77777777" w:rsidR="00B607B9" w:rsidRPr="00876365" w:rsidRDefault="00B607B9" w:rsidP="00FC577F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53FDC25D" w14:textId="77777777" w:rsidR="00B607B9" w:rsidRPr="00876365" w:rsidRDefault="00B607B9" w:rsidP="00876365">
      <w:pPr>
        <w:spacing w:after="0" w:line="240" w:lineRule="auto"/>
        <w:jc w:val="center"/>
        <w:rPr>
          <w:rFonts w:eastAsia="Times New Roman" w:cs="Arial"/>
          <w:szCs w:val="24"/>
          <w:lang w:eastAsia="pt-BR"/>
        </w:rPr>
      </w:pPr>
      <w:r w:rsidRPr="00876365">
        <w:rPr>
          <w:rFonts w:eastAsia="Times New Roman" w:cs="Arial"/>
          <w:b/>
          <w:bCs/>
          <w:color w:val="000000"/>
          <w:szCs w:val="24"/>
          <w:lang w:eastAsia="pt-BR"/>
        </w:rPr>
        <w:t>ANTONIO CARLOS TAMAIS</w:t>
      </w:r>
    </w:p>
    <w:p w14:paraId="21AC09B9" w14:textId="22582FD4" w:rsidR="008241C2" w:rsidRPr="00876365" w:rsidRDefault="00B607B9" w:rsidP="00876365">
      <w:pPr>
        <w:spacing w:after="0" w:line="240" w:lineRule="auto"/>
        <w:jc w:val="center"/>
        <w:rPr>
          <w:rFonts w:cs="Arial"/>
          <w:szCs w:val="24"/>
        </w:rPr>
      </w:pPr>
      <w:r w:rsidRPr="00876365">
        <w:rPr>
          <w:rFonts w:eastAsia="Times New Roman" w:cs="Arial"/>
          <w:color w:val="000000"/>
          <w:szCs w:val="24"/>
          <w:lang w:eastAsia="pt-BR"/>
        </w:rPr>
        <w:t>Prefeito Municipal</w:t>
      </w:r>
      <w:bookmarkStart w:id="0" w:name="_GoBack"/>
      <w:bookmarkEnd w:id="0"/>
    </w:p>
    <w:sectPr w:rsidR="008241C2" w:rsidRPr="00876365" w:rsidSect="009D7A6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1D46" w14:textId="77777777" w:rsidR="008513D1" w:rsidRDefault="008513D1">
      <w:pPr>
        <w:spacing w:after="0" w:line="240" w:lineRule="auto"/>
      </w:pPr>
      <w:r>
        <w:separator/>
      </w:r>
    </w:p>
  </w:endnote>
  <w:endnote w:type="continuationSeparator" w:id="0">
    <w:p w14:paraId="408CAE27" w14:textId="77777777" w:rsidR="008513D1" w:rsidRDefault="0085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B3E2" w14:textId="77777777" w:rsidR="00ED5D12" w:rsidRPr="00B60AC6" w:rsidRDefault="003B18D3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E2F4E" w14:textId="77777777" w:rsidR="008513D1" w:rsidRDefault="008513D1">
      <w:pPr>
        <w:spacing w:after="0" w:line="240" w:lineRule="auto"/>
      </w:pPr>
      <w:r>
        <w:separator/>
      </w:r>
    </w:p>
  </w:footnote>
  <w:footnote w:type="continuationSeparator" w:id="0">
    <w:p w14:paraId="440C4105" w14:textId="77777777" w:rsidR="008513D1" w:rsidRDefault="0085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AD85F" w14:textId="77777777" w:rsidR="00750654" w:rsidRDefault="008513D1">
    <w:pPr>
      <w:pStyle w:val="Cabealho"/>
    </w:pPr>
    <w:r>
      <w:rPr>
        <w:noProof/>
        <w:lang w:eastAsia="pt-BR"/>
      </w:rPr>
      <w:pict w14:anchorId="3C719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875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F6F3B" w14:textId="77777777" w:rsidR="00ED5D12" w:rsidRDefault="008513D1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6D017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772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1EBB04B9" w14:textId="77777777" w:rsidR="00ED5D12" w:rsidRPr="00E1341E" w:rsidRDefault="003B18D3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07B10254" w14:textId="77777777" w:rsidR="00E1341E" w:rsidRDefault="003B18D3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2CB3112E" w14:textId="77777777" w:rsidR="00ED5D12" w:rsidRPr="00E1341E" w:rsidRDefault="003B18D3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6CA6E22E" w14:textId="77777777" w:rsidR="00ED5D12" w:rsidRDefault="008513D1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5940020F" w14:textId="77777777" w:rsidR="00ED5D12" w:rsidRPr="001F04F2" w:rsidRDefault="008513D1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33771" w14:textId="77777777" w:rsidR="00750654" w:rsidRDefault="008513D1">
    <w:pPr>
      <w:pStyle w:val="Cabealho"/>
    </w:pPr>
    <w:r>
      <w:rPr>
        <w:noProof/>
        <w:lang w:eastAsia="pt-BR"/>
      </w:rPr>
      <w:pict w14:anchorId="6B669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A2"/>
    <w:rsid w:val="0013074E"/>
    <w:rsid w:val="001337BE"/>
    <w:rsid w:val="00147375"/>
    <w:rsid w:val="003B18D3"/>
    <w:rsid w:val="004A593D"/>
    <w:rsid w:val="004B1059"/>
    <w:rsid w:val="004C4860"/>
    <w:rsid w:val="006D36A0"/>
    <w:rsid w:val="006D7342"/>
    <w:rsid w:val="00816442"/>
    <w:rsid w:val="008241C2"/>
    <w:rsid w:val="008513D1"/>
    <w:rsid w:val="00876365"/>
    <w:rsid w:val="0088388E"/>
    <w:rsid w:val="00934EE4"/>
    <w:rsid w:val="009D7A6B"/>
    <w:rsid w:val="00B334A7"/>
    <w:rsid w:val="00B607B9"/>
    <w:rsid w:val="00B660EC"/>
    <w:rsid w:val="00BF6CB6"/>
    <w:rsid w:val="00C75BA2"/>
    <w:rsid w:val="00CB755B"/>
    <w:rsid w:val="00DF432D"/>
    <w:rsid w:val="00EA4B9E"/>
    <w:rsid w:val="00FC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540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A2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75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C75BA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75BA2"/>
  </w:style>
  <w:style w:type="paragraph" w:styleId="Legenda">
    <w:name w:val="caption"/>
    <w:basedOn w:val="Normal"/>
    <w:next w:val="Normal"/>
    <w:unhideWhenUsed/>
    <w:qFormat/>
    <w:rsid w:val="00C75BA2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5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BA2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C75BA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1"/>
    <w:rsid w:val="00C75BA2"/>
    <w:pPr>
      <w:spacing w:after="0" w:line="36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75BA2"/>
    <w:rPr>
      <w:rFonts w:ascii="Arial" w:eastAsia="Calibri" w:hAnsi="Arial" w:cs="Times New Roman"/>
      <w:sz w:val="24"/>
      <w:szCs w:val="20"/>
    </w:rPr>
  </w:style>
  <w:style w:type="character" w:customStyle="1" w:styleId="CorpodetextoChar1">
    <w:name w:val="Corpo de texto Char1"/>
    <w:link w:val="Corpodetexto"/>
    <w:rsid w:val="00C75B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75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5BA2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5BA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C75BA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C75B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75BA2"/>
    <w:pPr>
      <w:spacing w:after="120"/>
    </w:pPr>
  </w:style>
  <w:style w:type="paragraph" w:customStyle="1" w:styleId="TableContents">
    <w:name w:val="Table Contents"/>
    <w:basedOn w:val="Standard"/>
    <w:rsid w:val="00C75BA2"/>
    <w:pPr>
      <w:suppressLineNumbers/>
    </w:pPr>
  </w:style>
  <w:style w:type="character" w:customStyle="1" w:styleId="fontstyle01">
    <w:name w:val="fontstyle01"/>
    <w:basedOn w:val="Fontepargpadro"/>
    <w:rsid w:val="00C75BA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337B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1337B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A2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75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C75BA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75BA2"/>
  </w:style>
  <w:style w:type="paragraph" w:styleId="Legenda">
    <w:name w:val="caption"/>
    <w:basedOn w:val="Normal"/>
    <w:next w:val="Normal"/>
    <w:unhideWhenUsed/>
    <w:qFormat/>
    <w:rsid w:val="00C75BA2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5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BA2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C75BA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1"/>
    <w:rsid w:val="00C75BA2"/>
    <w:pPr>
      <w:spacing w:after="0" w:line="36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75BA2"/>
    <w:rPr>
      <w:rFonts w:ascii="Arial" w:eastAsia="Calibri" w:hAnsi="Arial" w:cs="Times New Roman"/>
      <w:sz w:val="24"/>
      <w:szCs w:val="20"/>
    </w:rPr>
  </w:style>
  <w:style w:type="character" w:customStyle="1" w:styleId="CorpodetextoChar1">
    <w:name w:val="Corpo de texto Char1"/>
    <w:link w:val="Corpodetexto"/>
    <w:rsid w:val="00C75B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75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5BA2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5BA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C75BA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C75B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75BA2"/>
    <w:pPr>
      <w:spacing w:after="120"/>
    </w:pPr>
  </w:style>
  <w:style w:type="paragraph" w:customStyle="1" w:styleId="TableContents">
    <w:name w:val="Table Contents"/>
    <w:basedOn w:val="Standard"/>
    <w:rsid w:val="00C75BA2"/>
    <w:pPr>
      <w:suppressLineNumbers/>
    </w:pPr>
  </w:style>
  <w:style w:type="character" w:customStyle="1" w:styleId="fontstyle01">
    <w:name w:val="fontstyle01"/>
    <w:basedOn w:val="Fontepargpadro"/>
    <w:rsid w:val="00C75BA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337B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1337B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1527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12</cp:revision>
  <dcterms:created xsi:type="dcterms:W3CDTF">2023-10-09T19:28:00Z</dcterms:created>
  <dcterms:modified xsi:type="dcterms:W3CDTF">2023-12-28T20:07:00Z</dcterms:modified>
</cp:coreProperties>
</file>